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F" w:rsidRPr="00BB546A" w:rsidRDefault="000A042F" w:rsidP="000A042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</w:pPr>
      <w:r w:rsidRPr="00BB54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  <w:t xml:space="preserve">АННОТАЦИЯ  к  рабочей программе </w:t>
      </w:r>
    </w:p>
    <w:p w:rsidR="000A042F" w:rsidRPr="00966866" w:rsidRDefault="000A042F" w:rsidP="000A042F">
      <w:pPr>
        <w:shd w:val="clear" w:color="auto" w:fill="FFFFFF"/>
        <w:spacing w:before="120" w:after="0" w:line="240" w:lineRule="auto"/>
        <w:jc w:val="center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BB54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highlight w:val="green"/>
          <w:lang w:eastAsia="ru-RU"/>
        </w:rPr>
        <w:t>образовательной  области «Художественно-эстетическое развитие»</w:t>
      </w:r>
      <w:r w:rsidRPr="00BB546A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highlight w:val="green"/>
          <w:lang w:eastAsia="ru-RU"/>
        </w:rPr>
        <w:t>.</w:t>
      </w:r>
      <w:r w:rsidRPr="00BB546A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 </w:t>
      </w:r>
      <w:r w:rsidRPr="000A042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   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Приказа Министерства образования и науки Российской Федерации (от 17 октября 2013 г. N 1155 г. Москва "Об утверждении федерального государственного образовательного стандарта дошкольного образования"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</w:t>
      </w:r>
      <w:proofErr w:type="gramEnd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0A042F" w:rsidRPr="00195E53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Теоретико-методологическую основу отбора содержания и достижения целей и задач рабочей программы по художественно-эстетическому развитию детей дошкольного возраста составляют 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 </w:t>
      </w:r>
      <w:r w:rsidRPr="00464076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195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культорологический</w:t>
      </w:r>
      <w:proofErr w:type="spellEnd"/>
      <w:r w:rsidRPr="00195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и личностно – деятельностный подходы.</w:t>
      </w:r>
      <w:r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 xml:space="preserve"> </w:t>
      </w:r>
      <w:r w:rsidRPr="00195E5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Культурологический подход заключается в </w:t>
      </w:r>
      <w:r w:rsidRPr="00195E53">
        <w:rPr>
          <w:rFonts w:ascii="Times New Roman" w:eastAsia="Times New Roman" w:hAnsi="Times New Roman" w:cs="Times New Roman"/>
          <w:color w:val="000000"/>
          <w:lang w:eastAsia="ru-RU"/>
        </w:rPr>
        <w:t>компетентном отборе произведений для синтеза иску</w:t>
      </w:r>
      <w:proofErr w:type="gramStart"/>
      <w:r w:rsidRPr="00195E53">
        <w:rPr>
          <w:rFonts w:ascii="Times New Roman" w:eastAsia="Times New Roman" w:hAnsi="Times New Roman" w:cs="Times New Roman"/>
          <w:color w:val="000000"/>
          <w:lang w:eastAsia="ru-RU"/>
        </w:rPr>
        <w:t>сств пр</w:t>
      </w:r>
      <w:proofErr w:type="gramEnd"/>
      <w:r w:rsidRPr="00195E53">
        <w:rPr>
          <w:rFonts w:ascii="Times New Roman" w:eastAsia="Times New Roman" w:hAnsi="Times New Roman" w:cs="Times New Roman"/>
          <w:color w:val="000000"/>
          <w:lang w:eastAsia="ru-RU"/>
        </w:rPr>
        <w:t>и организации восприятия детей.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464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Личностно-деятельностный</w:t>
      </w:r>
      <w:proofErr w:type="spellEnd"/>
      <w:r w:rsidRPr="00464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организацию деятельности, </w:t>
      </w:r>
      <w:proofErr w:type="gramStart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</w:t>
      </w:r>
      <w:proofErr w:type="gramStart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утилитарно-прагматических до ценностных.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ДОУ с семьей;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детей к </w:t>
      </w:r>
      <w:proofErr w:type="spellStart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художественно-эстетической деятельности;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этнокультурной ситуации развития детей.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парциальная программа по художественно-эстетическому развитию детей дошкольного возраста обеспечивает преемственность с</w:t>
      </w:r>
      <w:r w:rsidRPr="0046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примерными основными образовательными программами дошкольного образования.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«Художественно-эстетическое развитие»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основу для разработки рабочей программы образовательной области «Художественно-эстетическое развитие» составляют: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МБДОУ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29.12.12 № 273-ФЗ «Об образовании в Российской Федерации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 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0A042F" w:rsidRPr="00464076" w:rsidRDefault="000A042F" w:rsidP="000A042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40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художественно-эстетической деятельности у ребенка появляется возможность создать продукт как репродуктивного, так и творческого характера (по собственному 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  художественно-эстетической 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 содержание образования может быть раскрыто на основе интеграции с содержанием других образовательных областей: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«Социально – коммуникативное» и «Речевое развитие» (развитие свободного общения с взрослыми и сверстниками по поводу процесса и результатов художественно-эстетической деятельности);</w:t>
      </w:r>
    </w:p>
    <w:p w:rsidR="000A042F" w:rsidRPr="00464076" w:rsidRDefault="000A042F" w:rsidP="000A042F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«Познавательное развитие» (формирование целостной картины мира и расширение кругозора детей);</w:t>
      </w:r>
    </w:p>
    <w:p w:rsidR="000A042F" w:rsidRPr="00BB546A" w:rsidRDefault="000A042F" w:rsidP="00BB546A">
      <w:pPr>
        <w:shd w:val="clear" w:color="auto" w:fill="FFFFFF"/>
        <w:spacing w:before="120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«Физическое развитие» (развитие мелкой моторики рук, развитие глазомера, зрительного восприятия, </w:t>
      </w:r>
      <w:proofErr w:type="spellStart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46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bookmarkStart w:id="0" w:name="_GoBack"/>
      <w:bookmarkEnd w:id="0"/>
    </w:p>
    <w:sectPr w:rsidR="000A042F" w:rsidRPr="00BB546A" w:rsidSect="00C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42F"/>
    <w:rsid w:val="000A042F"/>
    <w:rsid w:val="0040613B"/>
    <w:rsid w:val="007150F6"/>
    <w:rsid w:val="00927F98"/>
    <w:rsid w:val="00BB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5490</Characters>
  <Application>Microsoft Office Word</Application>
  <DocSecurity>0</DocSecurity>
  <Lines>45</Lines>
  <Paragraphs>12</Paragraphs>
  <ScaleCrop>false</ScaleCrop>
  <Company>Krokoz™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2018-05-14T19:14:00Z</dcterms:created>
  <dcterms:modified xsi:type="dcterms:W3CDTF">2018-05-14T19:17:00Z</dcterms:modified>
</cp:coreProperties>
</file>