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46" w:rsidRPr="00FD1246" w:rsidRDefault="00FD1246" w:rsidP="00FD1246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  <w:highlight w:val="green"/>
        </w:rPr>
      </w:pPr>
      <w:r w:rsidRPr="00FD1246">
        <w:rPr>
          <w:rFonts w:ascii="Times New Roman" w:hAnsi="Times New Roman"/>
          <w:b/>
          <w:color w:val="000000" w:themeColor="text1"/>
          <w:sz w:val="32"/>
          <w:szCs w:val="24"/>
          <w:highlight w:val="green"/>
        </w:rPr>
        <w:t xml:space="preserve">Аннотация к рабочей программе </w:t>
      </w:r>
    </w:p>
    <w:p w:rsidR="00FD1246" w:rsidRPr="00FD1246" w:rsidRDefault="00FD1246" w:rsidP="00FD1246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FD1246">
        <w:rPr>
          <w:rFonts w:ascii="Times New Roman" w:hAnsi="Times New Roman"/>
          <w:b/>
          <w:color w:val="000000" w:themeColor="text1"/>
          <w:sz w:val="32"/>
          <w:szCs w:val="24"/>
          <w:highlight w:val="green"/>
        </w:rPr>
        <w:t>образовательная область «Физическое развитие».</w:t>
      </w:r>
    </w:p>
    <w:p w:rsidR="00FD1246" w:rsidRPr="00EC320C" w:rsidRDefault="00FD1246" w:rsidP="00FD1246">
      <w:pPr>
        <w:shd w:val="clear" w:color="auto" w:fill="FFFFFF"/>
        <w:spacing w:before="120" w:after="0" w:line="240" w:lineRule="auto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Значимость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физического</w:t>
      </w: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тия дошкольников подтверждается</w:t>
      </w: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Федеральным государственным образовательным стандартом дошкольного образования, в котором выделена образовательная область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Физическое </w:t>
      </w: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развитие».</w:t>
      </w:r>
    </w:p>
    <w:p w:rsidR="00FD1246" w:rsidRDefault="00FD1246" w:rsidP="00FD1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FD1246" w:rsidRPr="003A03F8" w:rsidRDefault="00FD1246" w:rsidP="00FD1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со стандартом </w:t>
      </w:r>
      <w:r>
        <w:rPr>
          <w:rFonts w:ascii="Times New Roman" w:hAnsi="Times New Roman"/>
          <w:sz w:val="24"/>
          <w:szCs w:val="24"/>
        </w:rPr>
        <w:t>ф</w:t>
      </w:r>
      <w:r w:rsidRPr="003A03F8">
        <w:rPr>
          <w:rFonts w:ascii="Times New Roman" w:hAnsi="Times New Roman"/>
          <w:sz w:val="24"/>
          <w:szCs w:val="24"/>
        </w:rPr>
        <w:t xml:space="preserve">изическое развитие включает приобретение опыта в следующих видах деятельности детей: </w:t>
      </w:r>
    </w:p>
    <w:p w:rsidR="00FD1246" w:rsidRPr="003A03F8" w:rsidRDefault="00FD1246" w:rsidP="00FD1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03F8">
        <w:rPr>
          <w:rFonts w:ascii="Times New Roman" w:hAnsi="Times New Roman"/>
          <w:sz w:val="24"/>
          <w:szCs w:val="24"/>
        </w:rPr>
        <w:t xml:space="preserve">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FD1246" w:rsidRPr="003A03F8" w:rsidRDefault="00FD1246" w:rsidP="00FD1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03F8">
        <w:rPr>
          <w:rFonts w:ascii="Times New Roman" w:hAnsi="Times New Roman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FD1246" w:rsidRPr="003A03F8" w:rsidRDefault="00FD1246" w:rsidP="00FD1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03F8">
        <w:rPr>
          <w:rFonts w:ascii="Times New Roman" w:hAnsi="Times New Roman"/>
          <w:sz w:val="24"/>
          <w:szCs w:val="24"/>
        </w:rPr>
        <w:t xml:space="preserve">становление целенаправленности и </w:t>
      </w:r>
      <w:proofErr w:type="spellStart"/>
      <w:r w:rsidRPr="003A03F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A03F8">
        <w:rPr>
          <w:rFonts w:ascii="Times New Roman" w:hAnsi="Times New Roman"/>
          <w:sz w:val="24"/>
          <w:szCs w:val="24"/>
        </w:rPr>
        <w:t xml:space="preserve"> в двигательной сфере; </w:t>
      </w:r>
    </w:p>
    <w:p w:rsidR="00FD1246" w:rsidRPr="003A03F8" w:rsidRDefault="00FD1246" w:rsidP="00FD1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03F8">
        <w:rPr>
          <w:rFonts w:ascii="Times New Roman" w:hAnsi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D1246" w:rsidRPr="00EC320C" w:rsidRDefault="00FD1246" w:rsidP="00FD124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>Достижению целей и задач рабочей программы способствуют культурологический, познавательно-коммуникативный, информационный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деятельностный подходы, в русле которых проводится отбор содержания материала, его структурирование.</w:t>
      </w:r>
    </w:p>
    <w:p w:rsidR="00FD1246" w:rsidRPr="00EC320C" w:rsidRDefault="00FD1246" w:rsidP="00FD1246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>Данная рабочая программа является нормативно-управленческим документом дошкольного образовательного учреждения, характеризующим систему организации образовательной деятельности педагога в рамках образовательной области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Физическ</w:t>
      </w: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>ое развитие»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D1246" w:rsidRPr="00EC320C" w:rsidRDefault="00FD1246" w:rsidP="00FD1246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построена на основе учета конкретных условий, образовательных потребностей и особенностей развития детей дошкольного возраста.</w:t>
      </w:r>
    </w:p>
    <w:p w:rsidR="00FD1246" w:rsidRPr="00EC320C" w:rsidRDefault="00FD1246" w:rsidP="00FD1246">
      <w:pPr>
        <w:shd w:val="clear" w:color="auto" w:fill="FFFFFF"/>
        <w:spacing w:before="120"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>Нормативно-правовую основу для разработки рабочей программы образовательной области «Речевое развитие» составляют:</w:t>
      </w:r>
    </w:p>
    <w:p w:rsidR="00FD1246" w:rsidRPr="00EC320C" w:rsidRDefault="00FD1246" w:rsidP="00FD124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EC320C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программа дошкольного образования МБДОУ</w:t>
      </w:r>
    </w:p>
    <w:p w:rsidR="00FD1246" w:rsidRPr="00EC320C" w:rsidRDefault="00FD1246" w:rsidP="00FD124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EC320C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Российской Федерации от 29.12.12 № 273-ФЗ «Об образовании в Российской Федерации</w:t>
      </w:r>
    </w:p>
    <w:p w:rsidR="00FD1246" w:rsidRPr="00EC320C" w:rsidRDefault="00FD1246" w:rsidP="00FD124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EC320C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>Приказ 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</w:t>
      </w:r>
    </w:p>
    <w:p w:rsidR="00FD1246" w:rsidRPr="00EC320C" w:rsidRDefault="00FD1246" w:rsidP="00FD124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EC320C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>,Приказ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FD1246" w:rsidRPr="00EC320C" w:rsidRDefault="00FD1246" w:rsidP="00FD1246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EC320C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EC32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FD1246" w:rsidRDefault="00FD1246" w:rsidP="00FD1246">
      <w:bookmarkStart w:id="0" w:name="_GoBack"/>
      <w:bookmarkEnd w:id="0"/>
    </w:p>
    <w:p w:rsidR="00FD1246" w:rsidRPr="001F3B3E" w:rsidRDefault="00FD1246" w:rsidP="00FD1246">
      <w:pPr>
        <w:rPr>
          <w:rFonts w:ascii="Times New Roman" w:hAnsi="Times New Roman"/>
        </w:rPr>
      </w:pPr>
    </w:p>
    <w:sectPr w:rsidR="00FD1246" w:rsidRPr="001F3B3E" w:rsidSect="0099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1246"/>
    <w:rsid w:val="0040613B"/>
    <w:rsid w:val="00927F98"/>
    <w:rsid w:val="00FD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>Krokoz™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2018-05-14T19:18:00Z</dcterms:created>
  <dcterms:modified xsi:type="dcterms:W3CDTF">2018-05-14T19:18:00Z</dcterms:modified>
</cp:coreProperties>
</file>