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D6" w:rsidRPr="00943BD6" w:rsidRDefault="00943BD6" w:rsidP="00943BD6">
      <w:pPr>
        <w:spacing w:before="100" w:beforeAutospacing="1" w:after="100" w:afterAutospacing="1" w:line="240" w:lineRule="auto"/>
        <w:jc w:val="center"/>
        <w:outlineLvl w:val="1"/>
        <w:rPr>
          <w:rFonts w:ascii="Times New Roman" w:eastAsia="Times New Roman" w:hAnsi="Times New Roman" w:cs="Times New Roman"/>
          <w:b/>
          <w:i/>
          <w:color w:val="004E8F"/>
          <w:sz w:val="36"/>
          <w:szCs w:val="28"/>
          <w:lang w:eastAsia="ru-RU"/>
        </w:rPr>
      </w:pPr>
      <w:r w:rsidRPr="00943BD6">
        <w:rPr>
          <w:rFonts w:ascii="Times New Roman" w:eastAsia="Times New Roman" w:hAnsi="Times New Roman" w:cs="Times New Roman"/>
          <w:b/>
          <w:i/>
          <w:color w:val="004E8F"/>
          <w:sz w:val="36"/>
          <w:szCs w:val="28"/>
          <w:lang w:eastAsia="ru-RU"/>
        </w:rPr>
        <w:t>Работа с родителями</w:t>
      </w:r>
    </w:p>
    <w:p w:rsidR="00943BD6" w:rsidRPr="00943BD6" w:rsidRDefault="00943BD6" w:rsidP="00943BD6">
      <w:pPr>
        <w:spacing w:before="100" w:beforeAutospacing="1" w:after="100" w:afterAutospacing="1" w:line="240" w:lineRule="auto"/>
        <w:jc w:val="center"/>
        <w:outlineLvl w:val="2"/>
        <w:rPr>
          <w:rFonts w:ascii="Times New Roman" w:eastAsia="Times New Roman" w:hAnsi="Times New Roman" w:cs="Times New Roman"/>
          <w:b/>
          <w:i/>
          <w:color w:val="008000"/>
          <w:sz w:val="36"/>
          <w:szCs w:val="28"/>
          <w:lang w:eastAsia="ru-RU"/>
        </w:rPr>
      </w:pPr>
      <w:r w:rsidRPr="00943BD6">
        <w:rPr>
          <w:rFonts w:ascii="Times New Roman" w:eastAsia="Times New Roman" w:hAnsi="Times New Roman" w:cs="Times New Roman"/>
          <w:b/>
          <w:i/>
          <w:color w:val="008000"/>
          <w:sz w:val="36"/>
          <w:szCs w:val="28"/>
          <w:lang w:eastAsia="ru-RU"/>
        </w:rPr>
        <w:t>Консультации для родителей</w:t>
      </w:r>
    </w:p>
    <w:p w:rsidR="00943BD6" w:rsidRPr="00943BD6" w:rsidRDefault="00943BD6" w:rsidP="00943BD6">
      <w:pPr>
        <w:spacing w:before="100" w:beforeAutospacing="1" w:after="100" w:afterAutospacing="1" w:line="240" w:lineRule="auto"/>
        <w:jc w:val="center"/>
        <w:outlineLvl w:val="3"/>
        <w:rPr>
          <w:rFonts w:ascii="Times New Roman" w:eastAsia="Times New Roman" w:hAnsi="Times New Roman" w:cs="Times New Roman"/>
          <w:b/>
          <w:i/>
          <w:color w:val="BD4B00"/>
          <w:sz w:val="36"/>
          <w:szCs w:val="28"/>
          <w:lang w:eastAsia="ru-RU"/>
        </w:rPr>
      </w:pPr>
      <w:r w:rsidRPr="00943BD6">
        <w:rPr>
          <w:rFonts w:ascii="Times New Roman" w:eastAsia="Times New Roman" w:hAnsi="Times New Roman" w:cs="Times New Roman"/>
          <w:b/>
          <w:i/>
          <w:color w:val="BD4B00"/>
          <w:sz w:val="36"/>
          <w:szCs w:val="28"/>
          <w:lang w:eastAsia="ru-RU"/>
        </w:rPr>
        <w:t>«Положи твоё сердце у чтения»</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943BD6">
        <w:rPr>
          <w:rFonts w:ascii="Times New Roman" w:eastAsia="Times New Roman" w:hAnsi="Times New Roman" w:cs="Times New Roman"/>
          <w:color w:val="000000"/>
          <w:sz w:val="28"/>
          <w:szCs w:val="28"/>
          <w:lang w:eastAsia="ru-RU"/>
        </w:rPr>
        <w:t>репку</w:t>
      </w:r>
      <w:proofErr w:type="gramEnd"/>
      <w:r w:rsidRPr="00943BD6">
        <w:rPr>
          <w:rFonts w:ascii="Times New Roman" w:eastAsia="Times New Roman" w:hAnsi="Times New Roman" w:cs="Times New Roman"/>
          <w:color w:val="000000"/>
          <w:sz w:val="28"/>
          <w:szCs w:val="28"/>
          <w:lang w:eastAsia="ru-RU"/>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943BD6">
        <w:rPr>
          <w:rFonts w:ascii="Times New Roman" w:eastAsia="Times New Roman" w:hAnsi="Times New Roman" w:cs="Times New Roman"/>
          <w:color w:val="000000"/>
          <w:sz w:val="28"/>
          <w:szCs w:val="28"/>
          <w:lang w:eastAsia="ru-RU"/>
        </w:rPr>
        <w:t>помоложе</w:t>
      </w:r>
      <w:proofErr w:type="gramEnd"/>
      <w:r w:rsidRPr="00943BD6">
        <w:rPr>
          <w:rFonts w:ascii="Times New Roman" w:eastAsia="Times New Roman" w:hAnsi="Times New Roman" w:cs="Times New Roman"/>
          <w:color w:val="000000"/>
          <w:sz w:val="28"/>
          <w:szCs w:val="28"/>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943BD6">
        <w:rPr>
          <w:rFonts w:ascii="Times New Roman" w:eastAsia="Times New Roman" w:hAnsi="Times New Roman" w:cs="Times New Roman"/>
          <w:color w:val="000000"/>
          <w:sz w:val="28"/>
          <w:szCs w:val="28"/>
          <w:lang w:eastAsia="ru-RU"/>
        </w:rPr>
        <w:t>пинкам</w:t>
      </w:r>
      <w:proofErr w:type="gramEnd"/>
      <w:r w:rsidRPr="00943BD6">
        <w:rPr>
          <w:rFonts w:ascii="Times New Roman" w:eastAsia="Times New Roman" w:hAnsi="Times New Roman" w:cs="Times New Roman"/>
          <w:color w:val="000000"/>
          <w:sz w:val="28"/>
          <w:szCs w:val="28"/>
          <w:lang w:eastAsia="ru-RU"/>
        </w:rPr>
        <w:t>!</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943BD6">
        <w:rPr>
          <w:rFonts w:ascii="Times New Roman" w:eastAsia="Times New Roman" w:hAnsi="Times New Roman" w:cs="Times New Roman"/>
          <w:color w:val="000000"/>
          <w:sz w:val="28"/>
          <w:szCs w:val="28"/>
          <w:lang w:eastAsia="ru-RU"/>
        </w:rPr>
        <w:t>неподсильно</w:t>
      </w:r>
      <w:proofErr w:type="spellEnd"/>
      <w:r w:rsidRPr="00943BD6">
        <w:rPr>
          <w:rFonts w:ascii="Times New Roman" w:eastAsia="Times New Roman" w:hAnsi="Times New Roman" w:cs="Times New Roman"/>
          <w:color w:val="000000"/>
          <w:sz w:val="28"/>
          <w:szCs w:val="28"/>
          <w:lang w:eastAsia="ru-RU"/>
        </w:rPr>
        <w:t xml:space="preserve"> одному, не задумываясь о том, что по этому поводу думает малыш.</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proofErr w:type="gramStart"/>
      <w:r w:rsidRPr="00943BD6">
        <w:rPr>
          <w:rFonts w:ascii="Times New Roman" w:eastAsia="Times New Roman" w:hAnsi="Times New Roman" w:cs="Times New Roman"/>
          <w:color w:val="000000"/>
          <w:sz w:val="28"/>
          <w:szCs w:val="28"/>
          <w:lang w:eastAsia="ru-RU"/>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943BD6">
        <w:rPr>
          <w:rFonts w:ascii="Times New Roman" w:eastAsia="Times New Roman" w:hAnsi="Times New Roman" w:cs="Times New Roman"/>
          <w:color w:val="000000"/>
          <w:sz w:val="28"/>
          <w:szCs w:val="28"/>
          <w:lang w:eastAsia="ru-RU"/>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943BD6">
        <w:rPr>
          <w:rFonts w:ascii="Times New Roman" w:eastAsia="Times New Roman" w:hAnsi="Times New Roman" w:cs="Times New Roman"/>
          <w:color w:val="000000"/>
          <w:sz w:val="28"/>
          <w:szCs w:val="28"/>
          <w:lang w:eastAsia="ru-RU"/>
        </w:rPr>
        <w:t>прочитанного</w:t>
      </w:r>
      <w:proofErr w:type="gramEnd"/>
      <w:r w:rsidRPr="00943BD6">
        <w:rPr>
          <w:rFonts w:ascii="Times New Roman" w:eastAsia="Times New Roman" w:hAnsi="Times New Roman" w:cs="Times New Roman"/>
          <w:color w:val="000000"/>
          <w:sz w:val="28"/>
          <w:szCs w:val="28"/>
          <w:lang w:eastAsia="ru-RU"/>
        </w:rPr>
        <w:t xml:space="preserve">. Многие дети верят в то, что в народных сказках </w:t>
      </w:r>
      <w:proofErr w:type="gramStart"/>
      <w:r w:rsidRPr="00943BD6">
        <w:rPr>
          <w:rFonts w:ascii="Times New Roman" w:eastAsia="Times New Roman" w:hAnsi="Times New Roman" w:cs="Times New Roman"/>
          <w:color w:val="000000"/>
          <w:sz w:val="28"/>
          <w:szCs w:val="28"/>
          <w:lang w:eastAsia="ru-RU"/>
        </w:rPr>
        <w:t>существует какой-то несчастный Добран</w:t>
      </w:r>
      <w:proofErr w:type="gramEnd"/>
      <w:r w:rsidRPr="00943BD6">
        <w:rPr>
          <w:rFonts w:ascii="Times New Roman" w:eastAsia="Times New Roman" w:hAnsi="Times New Roman" w:cs="Times New Roman"/>
          <w:color w:val="000000"/>
          <w:sz w:val="28"/>
          <w:szCs w:val="28"/>
          <w:lang w:eastAsia="ru-RU"/>
        </w:rPr>
        <w:t>, которого все жуют, потому что так они слышат известную концовку: «Стали жить-поживать, да добра наживать».</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lastRenderedPageBreak/>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943BD6">
        <w:rPr>
          <w:rFonts w:ascii="Times New Roman" w:eastAsia="Times New Roman" w:hAnsi="Times New Roman" w:cs="Times New Roman"/>
          <w:color w:val="000000"/>
          <w:sz w:val="28"/>
          <w:szCs w:val="28"/>
          <w:lang w:eastAsia="ru-RU"/>
        </w:rPr>
        <w:t>услышанное</w:t>
      </w:r>
      <w:proofErr w:type="gramEnd"/>
      <w:r w:rsidRPr="00943BD6">
        <w:rPr>
          <w:rFonts w:ascii="Times New Roman" w:eastAsia="Times New Roman" w:hAnsi="Times New Roman" w:cs="Times New Roman"/>
          <w:color w:val="000000"/>
          <w:sz w:val="28"/>
          <w:szCs w:val="28"/>
          <w:lang w:eastAsia="ru-RU"/>
        </w:rPr>
        <w:t xml:space="preserve"> им трактуется по-своему, так, как понятно только ему. </w:t>
      </w:r>
      <w:proofErr w:type="gramStart"/>
      <w:r w:rsidRPr="00943BD6">
        <w:rPr>
          <w:rFonts w:ascii="Times New Roman" w:eastAsia="Times New Roman" w:hAnsi="Times New Roman" w:cs="Times New Roman"/>
          <w:color w:val="000000"/>
          <w:sz w:val="28"/>
          <w:szCs w:val="28"/>
          <w:lang w:eastAsia="ru-RU"/>
        </w:rPr>
        <w:t>Созданное</w:t>
      </w:r>
      <w:proofErr w:type="gramEnd"/>
      <w:r w:rsidRPr="00943BD6">
        <w:rPr>
          <w:rFonts w:ascii="Times New Roman" w:eastAsia="Times New Roman" w:hAnsi="Times New Roman" w:cs="Times New Roman"/>
          <w:color w:val="000000"/>
          <w:sz w:val="28"/>
          <w:szCs w:val="28"/>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943BD6">
        <w:rPr>
          <w:rFonts w:ascii="Times New Roman" w:eastAsia="Times New Roman" w:hAnsi="Times New Roman" w:cs="Times New Roman"/>
          <w:color w:val="000000"/>
          <w:sz w:val="28"/>
          <w:szCs w:val="28"/>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943BD6">
        <w:rPr>
          <w:rFonts w:ascii="Times New Roman" w:eastAsia="Times New Roman" w:hAnsi="Times New Roman" w:cs="Times New Roman"/>
          <w:color w:val="000000"/>
          <w:sz w:val="28"/>
          <w:szCs w:val="28"/>
          <w:lang w:eastAsia="ru-RU"/>
        </w:rPr>
        <w:t>от</w:t>
      </w:r>
      <w:proofErr w:type="gramEnd"/>
      <w:r w:rsidRPr="00943BD6">
        <w:rPr>
          <w:rFonts w:ascii="Times New Roman" w:eastAsia="Times New Roman" w:hAnsi="Times New Roman" w:cs="Times New Roman"/>
          <w:color w:val="000000"/>
          <w:sz w:val="28"/>
          <w:szCs w:val="28"/>
          <w:lang w:eastAsia="ru-RU"/>
        </w:rPr>
        <w:t xml:space="preserve"> постоянных «почему?», «поиграй со мной», «что будет, если…».</w:t>
      </w:r>
    </w:p>
    <w:p w:rsidR="00943BD6" w:rsidRPr="00943BD6" w:rsidRDefault="00943BD6" w:rsidP="00943BD6">
      <w:pPr>
        <w:spacing w:before="63" w:after="63" w:line="225" w:lineRule="atLeast"/>
        <w:ind w:firstLine="150"/>
        <w:rPr>
          <w:rFonts w:ascii="Times New Roman" w:eastAsia="Times New Roman" w:hAnsi="Times New Roman" w:cs="Times New Roman"/>
          <w:color w:val="000000"/>
          <w:sz w:val="28"/>
          <w:szCs w:val="28"/>
          <w:lang w:eastAsia="ru-RU"/>
        </w:rPr>
      </w:pPr>
      <w:r w:rsidRPr="00943BD6">
        <w:rPr>
          <w:rFonts w:ascii="Times New Roman" w:eastAsia="Times New Roman" w:hAnsi="Times New Roman" w:cs="Times New Roman"/>
          <w:color w:val="000000"/>
          <w:sz w:val="28"/>
          <w:szCs w:val="28"/>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943BD6">
        <w:rPr>
          <w:rFonts w:ascii="Times New Roman" w:eastAsia="Times New Roman" w:hAnsi="Times New Roman" w:cs="Times New Roman"/>
          <w:color w:val="000000"/>
          <w:sz w:val="28"/>
          <w:szCs w:val="28"/>
          <w:lang w:eastAsia="ru-RU"/>
        </w:rPr>
        <w:t>.</w:t>
      </w:r>
      <w:proofErr w:type="gramEnd"/>
      <w:r w:rsidRPr="00943BD6">
        <w:rPr>
          <w:rFonts w:ascii="Times New Roman" w:eastAsia="Times New Roman" w:hAnsi="Times New Roman" w:cs="Times New Roman"/>
          <w:color w:val="000000"/>
          <w:sz w:val="28"/>
          <w:szCs w:val="28"/>
          <w:lang w:eastAsia="ru-RU"/>
        </w:rPr>
        <w:br/>
      </w:r>
      <w:proofErr w:type="gramStart"/>
      <w:r w:rsidRPr="00943BD6">
        <w:rPr>
          <w:rFonts w:ascii="Times New Roman" w:eastAsia="Times New Roman" w:hAnsi="Times New Roman" w:cs="Times New Roman"/>
          <w:color w:val="000000"/>
          <w:sz w:val="28"/>
          <w:szCs w:val="28"/>
          <w:lang w:eastAsia="ru-RU"/>
        </w:rPr>
        <w:t>т</w:t>
      </w:r>
      <w:proofErr w:type="gramEnd"/>
      <w:r w:rsidRPr="00943BD6">
        <w:rPr>
          <w:rFonts w:ascii="Times New Roman" w:eastAsia="Times New Roman" w:hAnsi="Times New Roman" w:cs="Times New Roman"/>
          <w:color w:val="000000"/>
          <w:sz w:val="28"/>
          <w:szCs w:val="28"/>
          <w:lang w:eastAsia="ru-RU"/>
        </w:rPr>
        <w:t xml:space="preserve">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w:t>
      </w:r>
      <w:r w:rsidRPr="00943BD6">
        <w:rPr>
          <w:rFonts w:ascii="Times New Roman" w:eastAsia="Times New Roman" w:hAnsi="Times New Roman" w:cs="Times New Roman"/>
          <w:color w:val="000000"/>
          <w:sz w:val="28"/>
          <w:szCs w:val="28"/>
          <w:lang w:eastAsia="ru-RU"/>
        </w:rPr>
        <w:lastRenderedPageBreak/>
        <w:t>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40613B" w:rsidRDefault="0040613B"/>
    <w:sectPr w:rsidR="0040613B" w:rsidSect="00943BD6">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3BD6"/>
    <w:rsid w:val="0040613B"/>
    <w:rsid w:val="00412F08"/>
    <w:rsid w:val="00943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3B"/>
  </w:style>
  <w:style w:type="paragraph" w:styleId="2">
    <w:name w:val="heading 2"/>
    <w:basedOn w:val="a"/>
    <w:link w:val="20"/>
    <w:uiPriority w:val="9"/>
    <w:qFormat/>
    <w:rsid w:val="00943B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3B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43B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B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3B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3BD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43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3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Company>Krokoz™</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2018-03-23T05:56:00Z</dcterms:created>
  <dcterms:modified xsi:type="dcterms:W3CDTF">2018-03-23T05:56:00Z</dcterms:modified>
</cp:coreProperties>
</file>